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6F1C" w14:textId="6259358F" w:rsidR="0021220B" w:rsidRDefault="0021220B" w:rsidP="0021220B">
      <w:pPr>
        <w:jc w:val="center"/>
        <w:rPr>
          <w:rFonts w:ascii="Fira Sans" w:hAnsi="Fira Sans"/>
          <w:color w:val="333333"/>
          <w:sz w:val="21"/>
          <w:szCs w:val="21"/>
          <w:shd w:val="clear" w:color="auto" w:fill="FFFFFF"/>
        </w:rPr>
      </w:pPr>
      <w:r>
        <w:rPr>
          <w:rFonts w:ascii="Fira Sans" w:hAnsi="Fira Sans"/>
          <w:color w:val="333333"/>
          <w:sz w:val="21"/>
          <w:szCs w:val="21"/>
          <w:shd w:val="clear" w:color="auto" w:fill="FFFFFF"/>
        </w:rPr>
        <w:t>Pozvánka</w:t>
      </w:r>
    </w:p>
    <w:p w14:paraId="6AC2D37F" w14:textId="6FFE84C2" w:rsidR="007159E6" w:rsidRDefault="00C21638" w:rsidP="00C21638">
      <w:r>
        <w:rPr>
          <w:rFonts w:ascii="Fira Sans" w:hAnsi="Fira Sans"/>
          <w:color w:val="333333"/>
          <w:sz w:val="21"/>
          <w:szCs w:val="21"/>
          <w:shd w:val="clear" w:color="auto" w:fill="FFFFFF"/>
        </w:rPr>
        <w:t xml:space="preserve">Na </w:t>
      </w:r>
      <w:r>
        <w:rPr>
          <w:rFonts w:ascii="Fira Sans" w:hAnsi="Fira Sans"/>
          <w:color w:val="333333"/>
          <w:sz w:val="21"/>
          <w:szCs w:val="21"/>
          <w:shd w:val="clear" w:color="auto" w:fill="FFFFFF"/>
        </w:rPr>
        <w:t>II. Zasadnutie obecného zastupiteľstva sa uskutoční dňa 07.03.2020 o 16.00 hod. v zasadačke na obecnom úrade v Haligovciach.</w:t>
      </w:r>
    </w:p>
    <w:sectPr w:rsidR="00715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0B"/>
    <w:rsid w:val="0021220B"/>
    <w:rsid w:val="007159E6"/>
    <w:rsid w:val="00C2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E78F"/>
  <w15:chartTrackingRefBased/>
  <w15:docId w15:val="{00778B2F-49AA-4B1E-A66E-64FAF1C8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12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12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122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12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122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12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12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12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12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122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122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122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1220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1220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122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122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122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1220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12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12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12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12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12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1220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1220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1220B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122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1220B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1220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</dc:creator>
  <cp:keywords/>
  <dc:description/>
  <cp:lastModifiedBy>Mária</cp:lastModifiedBy>
  <cp:revision>1</cp:revision>
  <cp:lastPrinted>2024-04-03T08:13:00Z</cp:lastPrinted>
  <dcterms:created xsi:type="dcterms:W3CDTF">2024-04-03T08:12:00Z</dcterms:created>
  <dcterms:modified xsi:type="dcterms:W3CDTF">2024-04-03T08:59:00Z</dcterms:modified>
</cp:coreProperties>
</file>